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B2D" w:rsidRPr="00CE4B2D" w:rsidRDefault="00CE4B2D" w:rsidP="00CE4B2D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t xml:space="preserve">                            </w:t>
      </w:r>
      <w:r w:rsidRPr="00CE4B2D">
        <w:rPr>
          <w:b/>
          <w:sz w:val="36"/>
          <w:szCs w:val="36"/>
        </w:rPr>
        <w:t xml:space="preserve">Сведения о плане </w:t>
      </w:r>
      <w:r>
        <w:rPr>
          <w:b/>
          <w:sz w:val="36"/>
          <w:szCs w:val="36"/>
        </w:rPr>
        <w:t>приёма и проходных баллах в 2016</w:t>
      </w:r>
      <w:bookmarkStart w:id="0" w:name="_GoBack"/>
      <w:bookmarkEnd w:id="0"/>
      <w:r w:rsidRPr="00CE4B2D">
        <w:rPr>
          <w:b/>
          <w:sz w:val="36"/>
          <w:szCs w:val="36"/>
        </w:rPr>
        <w:t xml:space="preserve"> году</w:t>
      </w:r>
    </w:p>
    <w:p w:rsidR="00B156E4" w:rsidRDefault="00B156E4" w:rsidP="00CE4B2D">
      <w:pPr>
        <w:spacing w:after="0"/>
        <w:jc w:val="center"/>
      </w:pPr>
    </w:p>
    <w:p w:rsidR="00B156E4" w:rsidRDefault="00B156E4">
      <w:pPr>
        <w:spacing w:after="0"/>
        <w:ind w:left="-720" w:right="15098"/>
      </w:pPr>
    </w:p>
    <w:tbl>
      <w:tblPr>
        <w:tblStyle w:val="TableGrid"/>
        <w:tblW w:w="15391" w:type="dxa"/>
        <w:tblInd w:w="-13" w:type="dxa"/>
        <w:tblCellMar>
          <w:top w:w="46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8747"/>
        <w:gridCol w:w="1132"/>
        <w:gridCol w:w="1413"/>
        <w:gridCol w:w="1096"/>
        <w:gridCol w:w="1001"/>
        <w:gridCol w:w="1000"/>
        <w:gridCol w:w="1002"/>
      </w:tblGrid>
      <w:tr w:rsidR="00B156E4" w:rsidTr="00BE58DF">
        <w:trPr>
          <w:trHeight w:val="407"/>
        </w:trPr>
        <w:tc>
          <w:tcPr>
            <w:tcW w:w="8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B156E4" w:rsidRDefault="00BE58DF">
            <w:r>
              <w:rPr>
                <w:b/>
              </w:rPr>
              <w:t xml:space="preserve">Институты и направления/специальности 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B156E4" w:rsidRDefault="00BE58DF">
            <w:pPr>
              <w:ind w:right="48"/>
              <w:jc w:val="center"/>
            </w:pPr>
            <w:r>
              <w:rPr>
                <w:b/>
              </w:rPr>
              <w:t xml:space="preserve">Код 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B156E4" w:rsidRDefault="00BE58DF">
            <w:pPr>
              <w:ind w:left="114"/>
            </w:pPr>
            <w:r>
              <w:rPr>
                <w:b/>
              </w:rPr>
              <w:t xml:space="preserve">Экзамены 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B156E4" w:rsidRDefault="00BE58DF">
            <w:pPr>
              <w:jc w:val="center"/>
            </w:pPr>
            <w:r>
              <w:rPr>
                <w:b/>
              </w:rPr>
              <w:t xml:space="preserve">План2017 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156E4" w:rsidRDefault="00BE58DF">
            <w:pPr>
              <w:ind w:right="49"/>
              <w:jc w:val="center"/>
            </w:pPr>
            <w:r>
              <w:rPr>
                <w:b/>
              </w:rPr>
              <w:t xml:space="preserve">Проходные баллы-2016** </w:t>
            </w:r>
          </w:p>
        </w:tc>
      </w:tr>
      <w:tr w:rsidR="00B156E4" w:rsidTr="00BE58DF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156E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156E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156E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156E4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156E4" w:rsidRDefault="00BE58DF">
            <w:pPr>
              <w:jc w:val="center"/>
            </w:pPr>
            <w:r>
              <w:rPr>
                <w:b/>
              </w:rPr>
              <w:t xml:space="preserve">общий конкурс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156E4" w:rsidRDefault="00BE58DF">
            <w:pPr>
              <w:ind w:left="61"/>
            </w:pPr>
            <w:r>
              <w:rPr>
                <w:b/>
              </w:rPr>
              <w:t xml:space="preserve">особая </w:t>
            </w:r>
          </w:p>
          <w:p w:rsidR="00B156E4" w:rsidRDefault="00BE58DF">
            <w:pPr>
              <w:ind w:right="47"/>
              <w:jc w:val="center"/>
            </w:pPr>
            <w:r>
              <w:rPr>
                <w:b/>
              </w:rPr>
              <w:t xml:space="preserve">квота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156E4" w:rsidRDefault="00BE58DF">
            <w:pPr>
              <w:ind w:left="1"/>
            </w:pPr>
            <w:r>
              <w:rPr>
                <w:b/>
              </w:rPr>
              <w:t xml:space="preserve">целевая </w:t>
            </w:r>
          </w:p>
          <w:p w:rsidR="00B156E4" w:rsidRDefault="00BE58DF">
            <w:pPr>
              <w:ind w:right="48"/>
              <w:jc w:val="center"/>
            </w:pPr>
            <w:r>
              <w:rPr>
                <w:b/>
              </w:rPr>
              <w:t xml:space="preserve">квота </w:t>
            </w:r>
          </w:p>
        </w:tc>
      </w:tr>
      <w:tr w:rsidR="00B156E4" w:rsidTr="00BE58DF">
        <w:trPr>
          <w:trHeight w:val="541"/>
        </w:trPr>
        <w:tc>
          <w:tcPr>
            <w:tcW w:w="12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CC"/>
            <w:vAlign w:val="center"/>
          </w:tcPr>
          <w:p w:rsidR="00B156E4" w:rsidRDefault="00BE58DF">
            <w:pPr>
              <w:ind w:right="692"/>
              <w:jc w:val="right"/>
            </w:pPr>
            <w:r>
              <w:rPr>
                <w:b/>
                <w:sz w:val="24"/>
              </w:rPr>
              <w:t>ИНСТИТУТ ПРИКЛАДНОЙ МАТЕМАТИКИ И КОМПЬЮТЕРНЫХ НАУК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156E4" w:rsidRDefault="00B156E4"/>
        </w:tc>
      </w:tr>
      <w:tr w:rsidR="00B156E4" w:rsidTr="00BE58DF">
        <w:trPr>
          <w:trHeight w:val="464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r>
              <w:t xml:space="preserve">Прикладная математика и информатика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68"/>
            </w:pPr>
            <w:r>
              <w:t xml:space="preserve">01.03.02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23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180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6"/>
              <w:jc w:val="center"/>
            </w:pPr>
            <w:r>
              <w:rPr>
                <w:sz w:val="24"/>
              </w:rPr>
              <w:t xml:space="preserve">207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6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B156E4" w:rsidTr="00BE58DF">
        <w:trPr>
          <w:trHeight w:val="463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r>
              <w:t xml:space="preserve">Механика и математическое моделирование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68"/>
            </w:pPr>
            <w:r>
              <w:t xml:space="preserve">01.03.03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22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164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151 </w:t>
            </w:r>
          </w:p>
        </w:tc>
      </w:tr>
      <w:tr w:rsidR="00B156E4" w:rsidTr="00BE58DF">
        <w:trPr>
          <w:trHeight w:val="466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r>
              <w:t xml:space="preserve">Информатика и вычислительная техника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left="68"/>
            </w:pPr>
            <w:r>
              <w:t xml:space="preserve">09.03.01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178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6"/>
              <w:jc w:val="center"/>
            </w:pPr>
            <w:r>
              <w:rPr>
                <w:sz w:val="24"/>
              </w:rPr>
              <w:t xml:space="preserve">190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135 </w:t>
            </w:r>
          </w:p>
        </w:tc>
      </w:tr>
      <w:tr w:rsidR="00B156E4" w:rsidTr="00BE58DF">
        <w:trPr>
          <w:trHeight w:val="463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r>
              <w:t xml:space="preserve">Информационные системы и технологии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68"/>
            </w:pPr>
            <w:r>
              <w:t xml:space="preserve">09.03.02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176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143 </w:t>
            </w:r>
          </w:p>
        </w:tc>
      </w:tr>
      <w:tr w:rsidR="00B156E4" w:rsidTr="00BE58DF">
        <w:trPr>
          <w:trHeight w:val="463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r>
              <w:t xml:space="preserve">Прикладная информатика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left="68"/>
            </w:pPr>
            <w:r>
              <w:t xml:space="preserve">09.03.03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184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6"/>
              <w:jc w:val="center"/>
            </w:pPr>
            <w:r>
              <w:rPr>
                <w:sz w:val="24"/>
              </w:rPr>
              <w:t xml:space="preserve">186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208 </w:t>
            </w:r>
          </w:p>
        </w:tc>
      </w:tr>
      <w:tr w:rsidR="00B156E4" w:rsidTr="00BE58DF">
        <w:trPr>
          <w:trHeight w:val="466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r>
              <w:t xml:space="preserve">Информационная безопасность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left="68"/>
            </w:pPr>
            <w:r>
              <w:t xml:space="preserve">10.03.01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168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6"/>
              <w:jc w:val="center"/>
            </w:pPr>
            <w:r>
              <w:rPr>
                <w:sz w:val="24"/>
              </w:rPr>
              <w:t xml:space="preserve">174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172 </w:t>
            </w:r>
          </w:p>
        </w:tc>
      </w:tr>
      <w:tr w:rsidR="00B156E4" w:rsidTr="00BE58DF">
        <w:trPr>
          <w:trHeight w:val="464"/>
        </w:trPr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r>
              <w:t xml:space="preserve">Информационная безопасность автоматизированных систем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left="68"/>
            </w:pPr>
            <w:r>
              <w:t xml:space="preserve">10.05.03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4" w:rsidRDefault="00BE58DF">
            <w:pPr>
              <w:ind w:right="50"/>
              <w:jc w:val="center"/>
            </w:pPr>
            <w:r>
              <w:t xml:space="preserve">м, ф, р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8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5"/>
              <w:jc w:val="center"/>
            </w:pPr>
            <w:r>
              <w:rPr>
                <w:sz w:val="24"/>
              </w:rPr>
              <w:t xml:space="preserve">200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6"/>
              <w:jc w:val="center"/>
            </w:pPr>
            <w:r>
              <w:rPr>
                <w:sz w:val="24"/>
              </w:rPr>
              <w:t xml:space="preserve">167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6E4" w:rsidRDefault="00BE58DF">
            <w:pPr>
              <w:ind w:right="47"/>
              <w:jc w:val="center"/>
            </w:pPr>
            <w:r>
              <w:rPr>
                <w:sz w:val="24"/>
              </w:rPr>
              <w:t xml:space="preserve">177 </w:t>
            </w:r>
          </w:p>
        </w:tc>
      </w:tr>
    </w:tbl>
    <w:p w:rsidR="00B156E4" w:rsidRDefault="00B156E4">
      <w:pPr>
        <w:spacing w:after="23"/>
      </w:pPr>
    </w:p>
    <w:p w:rsidR="00B156E4" w:rsidRDefault="00BE58DF">
      <w:pPr>
        <w:spacing w:after="10" w:line="268" w:lineRule="auto"/>
        <w:ind w:left="-5" w:hanging="10"/>
      </w:pPr>
      <w:r>
        <w:rPr>
          <w:sz w:val="28"/>
        </w:rPr>
        <w:t xml:space="preserve">* Требуется обязательное прохождение медицинского осмотра (в соответствии с Постановлением Правительства РФ от 14.08.2013 г. №697) </w:t>
      </w:r>
    </w:p>
    <w:p w:rsidR="00B156E4" w:rsidRDefault="00BE58DF">
      <w:pPr>
        <w:spacing w:after="10" w:line="268" w:lineRule="auto"/>
        <w:ind w:left="-5" w:hanging="10"/>
      </w:pPr>
      <w:r>
        <w:rPr>
          <w:sz w:val="28"/>
        </w:rPr>
        <w:t xml:space="preserve">** Проходной балл в 2016 году рассчитывался с учётом индивидуальных достижений (макс. 10 баллов) </w:t>
      </w:r>
    </w:p>
    <w:p w:rsidR="00B156E4" w:rsidRDefault="00BE58DF">
      <w:pPr>
        <w:spacing w:after="24"/>
      </w:pPr>
      <w:r>
        <w:rPr>
          <w:sz w:val="28"/>
        </w:rPr>
        <w:t xml:space="preserve"> </w:t>
      </w:r>
    </w:p>
    <w:p w:rsidR="00B156E4" w:rsidRDefault="00BE58DF">
      <w:pPr>
        <w:spacing w:after="133" w:line="268" w:lineRule="auto"/>
        <w:ind w:left="-5" w:hanging="10"/>
      </w:pPr>
      <w:r>
        <w:rPr>
          <w:sz w:val="28"/>
        </w:rPr>
        <w:t xml:space="preserve">ПЕРЕЧЕНЬ СОКРАЩЕНИЙ </w:t>
      </w:r>
    </w:p>
    <w:p w:rsidR="00B156E4" w:rsidRDefault="00BE58DF">
      <w:pPr>
        <w:spacing w:after="0"/>
        <w:ind w:left="-5" w:hanging="10"/>
      </w:pPr>
      <w:r>
        <w:rPr>
          <w:b/>
          <w:sz w:val="28"/>
        </w:rPr>
        <w:t xml:space="preserve">Испытания по общеобразовательным предметам: </w:t>
      </w:r>
    </w:p>
    <w:p w:rsidR="00BE58DF" w:rsidRDefault="00BE58DF" w:rsidP="00BE58DF">
      <w:pPr>
        <w:spacing w:after="10" w:line="268" w:lineRule="auto"/>
        <w:ind w:left="-5" w:right="10170" w:hanging="10"/>
        <w:rPr>
          <w:sz w:val="28"/>
        </w:rPr>
      </w:pPr>
      <w:r>
        <w:rPr>
          <w:sz w:val="28"/>
        </w:rPr>
        <w:t>м. — математика (профильная);</w:t>
      </w:r>
    </w:p>
    <w:p w:rsidR="00BE58DF" w:rsidRDefault="00BE58DF" w:rsidP="00BE58DF">
      <w:pPr>
        <w:spacing w:after="10" w:line="268" w:lineRule="auto"/>
        <w:ind w:left="-5" w:right="10170" w:hanging="10"/>
        <w:rPr>
          <w:sz w:val="28"/>
        </w:rPr>
      </w:pPr>
      <w:r>
        <w:rPr>
          <w:sz w:val="28"/>
        </w:rPr>
        <w:t>ф. — физика;</w:t>
      </w:r>
    </w:p>
    <w:p w:rsidR="00B156E4" w:rsidRDefault="00BE58DF" w:rsidP="00BE58DF">
      <w:pPr>
        <w:spacing w:after="10" w:line="268" w:lineRule="auto"/>
        <w:ind w:left="-5" w:right="10170" w:hanging="10"/>
      </w:pPr>
      <w:r>
        <w:rPr>
          <w:sz w:val="28"/>
        </w:rPr>
        <w:lastRenderedPageBreak/>
        <w:t xml:space="preserve">р. — русский язык;  </w:t>
      </w:r>
    </w:p>
    <w:sectPr w:rsidR="00B156E4">
      <w:pgSz w:w="16838" w:h="11906" w:orient="landscape"/>
      <w:pgMar w:top="726" w:right="1740" w:bottom="1039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E4"/>
    <w:rsid w:val="00B156E4"/>
    <w:rsid w:val="00BE58DF"/>
    <w:rsid w:val="00CE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21AF5"/>
  <w15:docId w15:val="{AB865C70-9751-4687-B1F5-E04B35DE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Котов</dc:creator>
  <cp:keywords/>
  <cp:lastModifiedBy>Кирилл Комаров</cp:lastModifiedBy>
  <cp:revision>3</cp:revision>
  <dcterms:created xsi:type="dcterms:W3CDTF">2018-11-18T20:18:00Z</dcterms:created>
  <dcterms:modified xsi:type="dcterms:W3CDTF">2018-11-18T20:44:00Z</dcterms:modified>
</cp:coreProperties>
</file>